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778D" w14:textId="77777777" w:rsidR="00E2666D" w:rsidRPr="00EA0DA1" w:rsidRDefault="00DC12F3" w:rsidP="00EA0DA1">
      <w:pPr>
        <w:pStyle w:val="Heading1"/>
        <w:spacing w:after="120"/>
      </w:pPr>
      <w:r>
        <w:t xml:space="preserve">SCHOOLS </w:t>
      </w:r>
      <w:r w:rsidR="00D16FA6" w:rsidRPr="00EA0DA1">
        <w:t xml:space="preserve">BOOKING FORM </w:t>
      </w:r>
    </w:p>
    <w:p w14:paraId="403D778E" w14:textId="77777777" w:rsidR="0095713F" w:rsidRDefault="00434EA2" w:rsidP="0095713F">
      <w:r>
        <w:t xml:space="preserve">Please send the completed form to </w:t>
      </w:r>
      <w:hyperlink r:id="rId10" w:history="1">
        <w:r w:rsidRPr="00B34550">
          <w:rPr>
            <w:rStyle w:val="Hyperlink"/>
          </w:rPr>
          <w:t>derwent.hill@sunderland.gov.uk</w:t>
        </w:r>
      </w:hyperlink>
      <w:r>
        <w:t xml:space="preserve">.  </w:t>
      </w:r>
      <w:r w:rsidR="0095713F" w:rsidRPr="0095713F">
        <w:t>We will confirm recei</w:t>
      </w:r>
      <w:r w:rsidR="00DC12F3">
        <w:t>pt of your booking form within 5</w:t>
      </w:r>
      <w:r w:rsidR="0095713F" w:rsidRPr="0095713F">
        <w:t xml:space="preserve"> working days.  Please contact us if you do not hear from us.  We will confirm your booking as soon as possible after this.</w:t>
      </w:r>
      <w:r w:rsidR="0095713F">
        <w:t xml:space="preserve">  </w:t>
      </w:r>
    </w:p>
    <w:p w14:paraId="403D778F" w14:textId="77777777" w:rsidR="00D16FA6" w:rsidRDefault="00D16FA6">
      <w:pPr>
        <w:tabs>
          <w:tab w:val="left" w:pos="900"/>
          <w:tab w:val="left" w:pos="2700"/>
          <w:tab w:val="right" w:pos="9000"/>
        </w:tabs>
        <w:spacing w:before="120"/>
        <w:rPr>
          <w:u w:val="single"/>
        </w:rPr>
      </w:pPr>
      <w:r>
        <w:t xml:space="preserve">Name of Course Organiser </w:t>
      </w:r>
      <w: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403D7790" w14:textId="77777777" w:rsidR="0095713F" w:rsidRDefault="0095713F" w:rsidP="0095713F">
      <w:pPr>
        <w:tabs>
          <w:tab w:val="left" w:pos="900"/>
          <w:tab w:val="right" w:pos="9000"/>
        </w:tabs>
        <w:spacing w:before="120"/>
      </w:pPr>
      <w:r>
        <w:t>School</w:t>
      </w:r>
      <w:r>
        <w:tab/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403D7791" w14:textId="77777777" w:rsidR="00D16FA6" w:rsidRDefault="00D16FA6">
      <w:pPr>
        <w:tabs>
          <w:tab w:val="left" w:pos="900"/>
          <w:tab w:val="right" w:pos="9000"/>
        </w:tabs>
        <w:spacing w:before="120"/>
      </w:pPr>
      <w:r>
        <w:t xml:space="preserve">Email </w:t>
      </w:r>
      <w:r>
        <w:tab/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403D7792" w14:textId="77777777" w:rsidR="00D16FA6" w:rsidRDefault="00D16FA6">
      <w:pPr>
        <w:tabs>
          <w:tab w:val="left" w:pos="900"/>
          <w:tab w:val="right" w:pos="9000"/>
        </w:tabs>
        <w:spacing w:before="120"/>
        <w:rPr>
          <w:u w:val="single"/>
        </w:rPr>
      </w:pPr>
      <w:r>
        <w:t xml:space="preserve">Phone </w:t>
      </w:r>
      <w:r>
        <w:tab/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403D7793" w14:textId="77777777" w:rsidR="000A0F04" w:rsidRPr="00785B58" w:rsidRDefault="000A0F04">
      <w:pPr>
        <w:rPr>
          <w:sz w:val="16"/>
          <w:szCs w:val="16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1558"/>
        <w:gridCol w:w="986"/>
        <w:gridCol w:w="831"/>
        <w:gridCol w:w="840"/>
        <w:gridCol w:w="1739"/>
        <w:gridCol w:w="1558"/>
      </w:tblGrid>
      <w:tr w:rsidR="00617777" w14:paraId="403D77B1" w14:textId="77777777" w:rsidTr="00C774EC">
        <w:trPr>
          <w:trHeight w:val="786"/>
        </w:trPr>
        <w:tc>
          <w:tcPr>
            <w:tcW w:w="1147" w:type="pct"/>
          </w:tcPr>
          <w:p w14:paraId="403D7794" w14:textId="77777777" w:rsidR="00617777" w:rsidRDefault="00C77F35" w:rsidP="00E06F63">
            <w:pPr>
              <w:rPr>
                <w:b/>
                <w:bCs/>
              </w:rPr>
            </w:pPr>
            <w:r>
              <w:rPr>
                <w:b/>
                <w:bCs/>
              </w:rPr>
              <w:t>Course type</w:t>
            </w:r>
          </w:p>
          <w:p w14:paraId="403D7795" w14:textId="77777777" w:rsidR="00617777" w:rsidRDefault="00617777" w:rsidP="00E06F63">
            <w:pPr>
              <w:rPr>
                <w:bCs/>
              </w:rPr>
            </w:pPr>
          </w:p>
          <w:p w14:paraId="403D7796" w14:textId="77777777" w:rsidR="00C77F35" w:rsidRDefault="00C77F35" w:rsidP="00E06F63">
            <w:pPr>
              <w:rPr>
                <w:bCs/>
              </w:rPr>
            </w:pPr>
            <w:r>
              <w:rPr>
                <w:bCs/>
              </w:rPr>
              <w:t>Discover</w:t>
            </w:r>
          </w:p>
          <w:p w14:paraId="403D7797" w14:textId="77777777" w:rsidR="00C77F35" w:rsidRDefault="00C77F35" w:rsidP="00E06F63">
            <w:pPr>
              <w:rPr>
                <w:bCs/>
              </w:rPr>
            </w:pPr>
            <w:r>
              <w:rPr>
                <w:bCs/>
              </w:rPr>
              <w:t>Explore</w:t>
            </w:r>
          </w:p>
          <w:p w14:paraId="403D7799" w14:textId="47AD6822" w:rsidR="00C77F35" w:rsidRDefault="00C77F35" w:rsidP="00E06F63">
            <w:pPr>
              <w:rPr>
                <w:bCs/>
              </w:rPr>
            </w:pPr>
            <w:r>
              <w:rPr>
                <w:bCs/>
              </w:rPr>
              <w:t>Challenge</w:t>
            </w:r>
          </w:p>
          <w:p w14:paraId="403D779A" w14:textId="77777777" w:rsidR="00C77F35" w:rsidRDefault="00C77F35" w:rsidP="00E06F63">
            <w:pPr>
              <w:rPr>
                <w:bCs/>
              </w:rPr>
            </w:pPr>
            <w:r>
              <w:rPr>
                <w:bCs/>
              </w:rPr>
              <w:t>GCSE PE</w:t>
            </w:r>
          </w:p>
          <w:p w14:paraId="403D779B" w14:textId="77777777" w:rsidR="00C77F35" w:rsidRDefault="00C77F35" w:rsidP="00E06F63">
            <w:pPr>
              <w:rPr>
                <w:bCs/>
              </w:rPr>
            </w:pPr>
            <w:r>
              <w:rPr>
                <w:bCs/>
              </w:rPr>
              <w:t>Activity Weekend</w:t>
            </w:r>
          </w:p>
          <w:p w14:paraId="403D779C" w14:textId="77777777" w:rsidR="00C77F35" w:rsidRPr="009C4FFF" w:rsidRDefault="00C77F35" w:rsidP="00E06F63">
            <w:pPr>
              <w:rPr>
                <w:bCs/>
              </w:rPr>
            </w:pPr>
            <w:r>
              <w:rPr>
                <w:bCs/>
              </w:rPr>
              <w:t xml:space="preserve">Custom </w:t>
            </w:r>
            <w:r>
              <w:rPr>
                <w:bCs/>
                <w:i/>
              </w:rPr>
              <w:t>give details</w:t>
            </w:r>
          </w:p>
        </w:tc>
        <w:tc>
          <w:tcPr>
            <w:tcW w:w="799" w:type="pct"/>
          </w:tcPr>
          <w:p w14:paraId="403D779D" w14:textId="77777777" w:rsidR="00617777" w:rsidRDefault="0061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length </w:t>
            </w:r>
          </w:p>
          <w:p w14:paraId="403D77A0" w14:textId="5FAA2C1F" w:rsidR="00617777" w:rsidRPr="00C77F35" w:rsidRDefault="00C77F35">
            <w:pPr>
              <w:rPr>
                <w:bCs/>
              </w:rPr>
            </w:pPr>
            <w:r w:rsidRPr="00C77F35">
              <w:rPr>
                <w:bCs/>
              </w:rPr>
              <w:t>Week</w:t>
            </w:r>
          </w:p>
          <w:p w14:paraId="014D15E3" w14:textId="77777777" w:rsidR="006335FB" w:rsidRDefault="006335FB">
            <w:pPr>
              <w:rPr>
                <w:bCs/>
              </w:rPr>
            </w:pPr>
          </w:p>
          <w:p w14:paraId="240993E9" w14:textId="77777777" w:rsidR="006335FB" w:rsidRDefault="00C77F35">
            <w:pPr>
              <w:rPr>
                <w:bCs/>
              </w:rPr>
            </w:pPr>
            <w:r w:rsidRPr="00C77F35">
              <w:rPr>
                <w:bCs/>
              </w:rPr>
              <w:t>Weekend</w:t>
            </w:r>
          </w:p>
          <w:p w14:paraId="1A77FE6C" w14:textId="77777777" w:rsidR="006335FB" w:rsidRDefault="006335FB">
            <w:pPr>
              <w:rPr>
                <w:bCs/>
                <w:i/>
              </w:rPr>
            </w:pPr>
          </w:p>
          <w:p w14:paraId="403D77A2" w14:textId="1E7C1D2D" w:rsidR="00C77F35" w:rsidRPr="006335FB" w:rsidRDefault="00C77F35">
            <w:pPr>
              <w:rPr>
                <w:bCs/>
              </w:rPr>
            </w:pPr>
            <w:r w:rsidRPr="00C77F35">
              <w:rPr>
                <w:bCs/>
                <w:i/>
              </w:rPr>
              <w:t>or give details</w:t>
            </w:r>
          </w:p>
        </w:tc>
        <w:tc>
          <w:tcPr>
            <w:tcW w:w="506" w:type="pct"/>
          </w:tcPr>
          <w:p w14:paraId="403D77A3" w14:textId="77777777" w:rsidR="00617777" w:rsidRDefault="00617777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  <w:p w14:paraId="403D77A4" w14:textId="77777777" w:rsidR="00617777" w:rsidRDefault="00617777">
            <w:pPr>
              <w:rPr>
                <w:b/>
                <w:bCs/>
              </w:rPr>
            </w:pPr>
            <w:r>
              <w:rPr>
                <w:b/>
                <w:bCs/>
              </w:rPr>
              <w:t>pupils</w:t>
            </w:r>
          </w:p>
        </w:tc>
        <w:tc>
          <w:tcPr>
            <w:tcW w:w="426" w:type="pct"/>
          </w:tcPr>
          <w:p w14:paraId="403D77A5" w14:textId="77777777" w:rsidR="00617777" w:rsidRDefault="00617777">
            <w:pPr>
              <w:rPr>
                <w:b/>
                <w:bCs/>
              </w:rPr>
            </w:pPr>
            <w:r>
              <w:rPr>
                <w:b/>
                <w:bCs/>
              </w:rPr>
              <w:t>No. staff</w:t>
            </w:r>
          </w:p>
        </w:tc>
        <w:tc>
          <w:tcPr>
            <w:tcW w:w="431" w:type="pct"/>
          </w:tcPr>
          <w:p w14:paraId="403D77A6" w14:textId="77777777" w:rsidR="00617777" w:rsidRDefault="00617777">
            <w:pPr>
              <w:rPr>
                <w:b/>
                <w:bCs/>
              </w:rPr>
            </w:pPr>
            <w:r>
              <w:rPr>
                <w:b/>
                <w:bCs/>
              </w:rPr>
              <w:t>Year group</w:t>
            </w:r>
          </w:p>
        </w:tc>
        <w:tc>
          <w:tcPr>
            <w:tcW w:w="892" w:type="pct"/>
          </w:tcPr>
          <w:p w14:paraId="403D77A7" w14:textId="77777777" w:rsidR="00C77F35" w:rsidRDefault="00C77F35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  <w:p w14:paraId="403D77A8" w14:textId="77777777" w:rsidR="00C77F35" w:rsidRDefault="00C77F35" w:rsidP="00C77F35">
            <w:pPr>
              <w:rPr>
                <w:bCs/>
              </w:rPr>
            </w:pPr>
          </w:p>
          <w:p w14:paraId="403D77A9" w14:textId="539F4A06" w:rsidR="00C77F35" w:rsidRPr="00C77F35" w:rsidRDefault="00924000" w:rsidP="00C77F35">
            <w:pPr>
              <w:rPr>
                <w:bCs/>
                <w:i/>
              </w:rPr>
            </w:pPr>
            <w:r>
              <w:rPr>
                <w:bCs/>
                <w:i/>
              </w:rPr>
              <w:t>If flexible, s</w:t>
            </w:r>
            <w:r w:rsidR="00617777" w:rsidRPr="00C77F35">
              <w:rPr>
                <w:bCs/>
                <w:i/>
              </w:rPr>
              <w:t xml:space="preserve">tate </w:t>
            </w:r>
            <w:r w:rsidR="00C77F35" w:rsidRPr="00C77F35">
              <w:rPr>
                <w:bCs/>
                <w:i/>
              </w:rPr>
              <w:t xml:space="preserve">periods </w:t>
            </w:r>
            <w:r w:rsidR="004F2C9A">
              <w:rPr>
                <w:bCs/>
                <w:i/>
              </w:rPr>
              <w:t>or Seasons (P</w:t>
            </w:r>
            <w:r w:rsidR="006335FB">
              <w:rPr>
                <w:bCs/>
                <w:i/>
              </w:rPr>
              <w:t>eak</w:t>
            </w:r>
            <w:r>
              <w:rPr>
                <w:bCs/>
                <w:i/>
              </w:rPr>
              <w:t>/Medium/Low)</w:t>
            </w:r>
          </w:p>
          <w:p w14:paraId="403D77AA" w14:textId="77777777" w:rsidR="00617777" w:rsidRPr="009C4FFF" w:rsidRDefault="00617777" w:rsidP="00C77F35">
            <w:pPr>
              <w:rPr>
                <w:bCs/>
              </w:rPr>
            </w:pPr>
            <w:r w:rsidRPr="00C77F35">
              <w:rPr>
                <w:bCs/>
                <w:i/>
              </w:rPr>
              <w:t>preferred or to be avoided</w:t>
            </w:r>
          </w:p>
        </w:tc>
        <w:tc>
          <w:tcPr>
            <w:tcW w:w="800" w:type="pct"/>
          </w:tcPr>
          <w:p w14:paraId="403D77AB" w14:textId="77777777" w:rsidR="00C77F35" w:rsidRDefault="00C77F35" w:rsidP="00617777">
            <w:pPr>
              <w:rPr>
                <w:b/>
                <w:bCs/>
              </w:rPr>
            </w:pPr>
            <w:r>
              <w:rPr>
                <w:b/>
                <w:bCs/>
              </w:rPr>
              <w:t>Booking type</w:t>
            </w:r>
          </w:p>
          <w:p w14:paraId="403D77AC" w14:textId="77777777" w:rsidR="00C77F35" w:rsidRDefault="00C77F35" w:rsidP="00617777">
            <w:pPr>
              <w:rPr>
                <w:b/>
                <w:bCs/>
              </w:rPr>
            </w:pPr>
          </w:p>
          <w:p w14:paraId="403D77AD" w14:textId="77777777" w:rsidR="00C77F35" w:rsidRDefault="00C77F35" w:rsidP="00C77F35">
            <w:pPr>
              <w:rPr>
                <w:bCs/>
              </w:rPr>
            </w:pPr>
          </w:p>
          <w:p w14:paraId="403D77AE" w14:textId="77777777" w:rsidR="00C77F35" w:rsidRPr="00C77F35" w:rsidRDefault="00C77F35" w:rsidP="00C77F35">
            <w:pPr>
              <w:rPr>
                <w:bCs/>
              </w:rPr>
            </w:pPr>
            <w:r w:rsidRPr="00C77F35">
              <w:rPr>
                <w:bCs/>
              </w:rPr>
              <w:t>Exclusive</w:t>
            </w:r>
          </w:p>
          <w:p w14:paraId="403D77AF" w14:textId="77777777" w:rsidR="00617777" w:rsidRDefault="00C77F35" w:rsidP="00C77F35">
            <w:pPr>
              <w:rPr>
                <w:bCs/>
              </w:rPr>
            </w:pPr>
            <w:r w:rsidRPr="00C77F35">
              <w:rPr>
                <w:bCs/>
              </w:rPr>
              <w:t xml:space="preserve">Independent </w:t>
            </w:r>
          </w:p>
          <w:p w14:paraId="403D77B0" w14:textId="77777777" w:rsidR="004449B1" w:rsidRDefault="004449B1" w:rsidP="00C77F35">
            <w:pPr>
              <w:rPr>
                <w:b/>
                <w:bCs/>
              </w:rPr>
            </w:pPr>
            <w:r>
              <w:rPr>
                <w:bCs/>
              </w:rPr>
              <w:t>Joint</w:t>
            </w:r>
          </w:p>
        </w:tc>
      </w:tr>
      <w:tr w:rsidR="00617777" w14:paraId="403D77BA" w14:textId="77777777" w:rsidTr="00C774EC">
        <w:trPr>
          <w:trHeight w:val="452"/>
        </w:trPr>
        <w:tc>
          <w:tcPr>
            <w:tcW w:w="1147" w:type="pct"/>
          </w:tcPr>
          <w:p w14:paraId="403D77B2" w14:textId="77777777" w:rsidR="00CB4488" w:rsidRDefault="00CB4488" w:rsidP="00E06F63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3D77B3" w14:textId="77777777" w:rsidR="00617777" w:rsidRDefault="00617777" w:rsidP="00E06F63">
            <w:pPr>
              <w:spacing w:before="40"/>
              <w:rPr>
                <w:noProof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99" w:type="pct"/>
          </w:tcPr>
          <w:p w14:paraId="403D77B4" w14:textId="77777777" w:rsidR="00617777" w:rsidRDefault="00CB4488" w:rsidP="00F31BA7">
            <w:pPr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6" w:type="pct"/>
          </w:tcPr>
          <w:p w14:paraId="403D77B5" w14:textId="77777777" w:rsidR="00617777" w:rsidRDefault="00617777" w:rsidP="00F31BA7">
            <w:pPr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26" w:type="pct"/>
          </w:tcPr>
          <w:p w14:paraId="403D77B6" w14:textId="77777777" w:rsidR="00617777" w:rsidRDefault="00617777" w:rsidP="00F31BA7">
            <w:pPr>
              <w:spacing w:before="6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1" w:type="pct"/>
          </w:tcPr>
          <w:p w14:paraId="403D77B7" w14:textId="77777777" w:rsidR="00617777" w:rsidRDefault="00617777" w:rsidP="00F31BA7">
            <w:pPr>
              <w:spacing w:before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92" w:type="pct"/>
          </w:tcPr>
          <w:p w14:paraId="403D77B8" w14:textId="77777777" w:rsidR="00617777" w:rsidRDefault="00617777" w:rsidP="00F31BA7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00" w:type="pct"/>
          </w:tcPr>
          <w:p w14:paraId="403D77B9" w14:textId="77777777" w:rsidR="00617777" w:rsidRDefault="00CB4488" w:rsidP="00617777">
            <w:pPr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17777">
              <w:tab/>
            </w:r>
          </w:p>
        </w:tc>
      </w:tr>
      <w:tr w:rsidR="00CB4488" w14:paraId="403D77C3" w14:textId="77777777" w:rsidTr="00C774EC">
        <w:trPr>
          <w:trHeight w:val="390"/>
        </w:trPr>
        <w:tc>
          <w:tcPr>
            <w:tcW w:w="1147" w:type="pct"/>
          </w:tcPr>
          <w:p w14:paraId="403D77BB" w14:textId="77777777" w:rsidR="00CB4488" w:rsidRDefault="00CB4488" w:rsidP="006B410C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3D77BC" w14:textId="77777777" w:rsidR="00CB4488" w:rsidRDefault="00CB4488" w:rsidP="006B410C">
            <w:pPr>
              <w:spacing w:before="40"/>
            </w:pPr>
          </w:p>
        </w:tc>
        <w:tc>
          <w:tcPr>
            <w:tcW w:w="799" w:type="pct"/>
          </w:tcPr>
          <w:p w14:paraId="403D77BD" w14:textId="77777777" w:rsidR="00CB4488" w:rsidRDefault="00CB4488">
            <w:r w:rsidRPr="00631E1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E15">
              <w:instrText xml:space="preserve"> FORMTEXT </w:instrText>
            </w:r>
            <w:r w:rsidRPr="00631E15">
              <w:fldChar w:fldCharType="separate"/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fldChar w:fldCharType="end"/>
            </w:r>
          </w:p>
        </w:tc>
        <w:tc>
          <w:tcPr>
            <w:tcW w:w="506" w:type="pct"/>
          </w:tcPr>
          <w:p w14:paraId="403D77BE" w14:textId="77777777" w:rsidR="00CB4488" w:rsidRDefault="00CB4488">
            <w:r w:rsidRPr="00631E1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E15">
              <w:instrText xml:space="preserve"> FORMTEXT </w:instrText>
            </w:r>
            <w:r w:rsidRPr="00631E15">
              <w:fldChar w:fldCharType="separate"/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rPr>
                <w:noProof/>
              </w:rPr>
              <w:t> </w:t>
            </w:r>
            <w:r w:rsidRPr="00631E15">
              <w:fldChar w:fldCharType="end"/>
            </w:r>
          </w:p>
        </w:tc>
        <w:tc>
          <w:tcPr>
            <w:tcW w:w="426" w:type="pct"/>
          </w:tcPr>
          <w:p w14:paraId="403D77BF" w14:textId="77777777" w:rsidR="00CB4488" w:rsidRDefault="00CB4488" w:rsidP="00F31BA7">
            <w:pPr>
              <w:spacing w:before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" w:type="pct"/>
          </w:tcPr>
          <w:p w14:paraId="403D77C0" w14:textId="77777777" w:rsidR="00CB4488" w:rsidRDefault="00CB4488" w:rsidP="00F31BA7">
            <w:pPr>
              <w:spacing w:before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14:paraId="403D77C1" w14:textId="77777777" w:rsidR="00CB4488" w:rsidRDefault="00CB4488" w:rsidP="00F31BA7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0" w:type="pct"/>
          </w:tcPr>
          <w:p w14:paraId="403D77C2" w14:textId="77777777" w:rsidR="00CB4488" w:rsidRPr="00617777" w:rsidRDefault="00CB4488" w:rsidP="008525D7">
            <w:pPr>
              <w:tabs>
                <w:tab w:val="left" w:pos="812"/>
              </w:tabs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3D77C4" w14:textId="77777777" w:rsidR="000750E3" w:rsidRDefault="000750E3" w:rsidP="00FD01A1">
      <w:pPr>
        <w:tabs>
          <w:tab w:val="left" w:pos="7020"/>
        </w:tabs>
        <w:rPr>
          <w:sz w:val="16"/>
          <w:szCs w:val="16"/>
        </w:rPr>
      </w:pPr>
    </w:p>
    <w:p w14:paraId="403D77C5" w14:textId="77777777" w:rsidR="000750E3" w:rsidRDefault="000750E3" w:rsidP="000750E3">
      <w:r w:rsidRPr="000750E3">
        <w:rPr>
          <w:bCs/>
        </w:rPr>
        <w:t xml:space="preserve">For information about </w:t>
      </w:r>
      <w:r w:rsidR="00C77F35">
        <w:rPr>
          <w:bCs/>
        </w:rPr>
        <w:t xml:space="preserve">the </w:t>
      </w:r>
      <w:r w:rsidR="00C77F35">
        <w:rPr>
          <w:b/>
          <w:bCs/>
        </w:rPr>
        <w:t xml:space="preserve">Course </w:t>
      </w:r>
      <w:r w:rsidR="00C77F35" w:rsidRPr="00C77F35">
        <w:rPr>
          <w:b/>
          <w:bCs/>
        </w:rPr>
        <w:t>type</w:t>
      </w:r>
      <w:r w:rsidR="00924000">
        <w:rPr>
          <w:b/>
          <w:bCs/>
        </w:rPr>
        <w:t xml:space="preserve">, </w:t>
      </w:r>
      <w:r w:rsidR="00C77F35">
        <w:rPr>
          <w:b/>
          <w:bCs/>
        </w:rPr>
        <w:t>Booking type</w:t>
      </w:r>
      <w:r w:rsidR="00924000">
        <w:rPr>
          <w:b/>
          <w:bCs/>
        </w:rPr>
        <w:t xml:space="preserve"> </w:t>
      </w:r>
      <w:r w:rsidR="00924000" w:rsidRPr="00924000">
        <w:rPr>
          <w:bCs/>
        </w:rPr>
        <w:t>and</w:t>
      </w:r>
      <w:r w:rsidR="00924000">
        <w:rPr>
          <w:b/>
          <w:bCs/>
        </w:rPr>
        <w:t xml:space="preserve"> Seasons</w:t>
      </w:r>
      <w:r w:rsidR="00C77F35">
        <w:rPr>
          <w:b/>
          <w:bCs/>
        </w:rPr>
        <w:t xml:space="preserve">, </w:t>
      </w:r>
      <w:r>
        <w:t xml:space="preserve">please refer to the </w:t>
      </w:r>
      <w:hyperlink r:id="rId11" w:tgtFrame="_blank" w:history="1">
        <w:r w:rsidR="008529CD">
          <w:rPr>
            <w:rStyle w:val="Hyperlink"/>
          </w:rPr>
          <w:t>Prices and Booking</w:t>
        </w:r>
      </w:hyperlink>
      <w:r w:rsidRPr="00DC12F3">
        <w:t xml:space="preserve"> page on our website.</w:t>
      </w:r>
    </w:p>
    <w:p w14:paraId="403D77C6" w14:textId="77777777" w:rsidR="000750E3" w:rsidRDefault="000750E3" w:rsidP="00FD01A1">
      <w:pPr>
        <w:tabs>
          <w:tab w:val="left" w:pos="7020"/>
        </w:tabs>
        <w:rPr>
          <w:b/>
          <w:bCs/>
        </w:rPr>
      </w:pPr>
    </w:p>
    <w:p w14:paraId="403D77C7" w14:textId="77777777" w:rsidR="00D16FA6" w:rsidRDefault="00924000" w:rsidP="00FD01A1">
      <w:pPr>
        <w:tabs>
          <w:tab w:val="left" w:pos="7020"/>
        </w:tabs>
      </w:pPr>
      <w:r>
        <w:rPr>
          <w:b/>
          <w:bCs/>
        </w:rPr>
        <w:t>D</w:t>
      </w:r>
      <w:r w:rsidR="00D16FA6">
        <w:rPr>
          <w:b/>
          <w:bCs/>
        </w:rPr>
        <w:t>ates</w:t>
      </w:r>
      <w:r w:rsidR="00420160">
        <w:rPr>
          <w:b/>
          <w:bCs/>
        </w:rPr>
        <w:t xml:space="preserve"> </w:t>
      </w:r>
      <w:r w:rsidR="00D16FA6">
        <w:t xml:space="preserve">- Our ability to meet all requests is limited by the high demand for courses </w:t>
      </w:r>
      <w:r w:rsidR="00420160">
        <w:t>at certain times of year.</w:t>
      </w:r>
      <w:r w:rsidR="00D16FA6">
        <w:rPr>
          <w:sz w:val="20"/>
        </w:rPr>
        <w:t xml:space="preserve">  </w:t>
      </w:r>
      <w:r w:rsidR="00D16FA6">
        <w:t>If we cannot meet your specific requests, we will do our best to offer you a suitable alternative.</w:t>
      </w:r>
      <w:r w:rsidR="000774A7">
        <w:t xml:space="preserve">  Priority will be given to school</w:t>
      </w:r>
      <w:r w:rsidR="006E3943">
        <w:t>s making an Exclusive booking, and to two or three schools booking together to fill the Centre.</w:t>
      </w:r>
    </w:p>
    <w:p w14:paraId="403D77C8" w14:textId="77777777" w:rsidR="00FD01A1" w:rsidRPr="003F5270" w:rsidRDefault="00FD01A1" w:rsidP="00FD01A1">
      <w:pPr>
        <w:tabs>
          <w:tab w:val="left" w:pos="7020"/>
        </w:tabs>
        <w:rPr>
          <w:sz w:val="16"/>
          <w:szCs w:val="16"/>
        </w:rPr>
      </w:pPr>
    </w:p>
    <w:p w14:paraId="403D77C9" w14:textId="77777777" w:rsidR="00372BE7" w:rsidRDefault="00156A99" w:rsidP="00372BE7">
      <w:pPr>
        <w:tabs>
          <w:tab w:val="right" w:pos="4253"/>
          <w:tab w:val="left" w:pos="4820"/>
          <w:tab w:val="right" w:pos="9000"/>
        </w:tabs>
        <w:spacing w:before="120"/>
        <w:rPr>
          <w:szCs w:val="22"/>
        </w:rPr>
      </w:pPr>
      <w:r>
        <w:rPr>
          <w:szCs w:val="22"/>
        </w:rPr>
        <w:t>For a J</w:t>
      </w:r>
      <w:r w:rsidR="00363BEF">
        <w:rPr>
          <w:szCs w:val="22"/>
        </w:rPr>
        <w:t xml:space="preserve">oint booking </w:t>
      </w:r>
      <w:r w:rsidR="00372BE7">
        <w:rPr>
          <w:szCs w:val="22"/>
        </w:rPr>
        <w:t xml:space="preserve">please name </w:t>
      </w:r>
      <w:r>
        <w:rPr>
          <w:szCs w:val="22"/>
        </w:rPr>
        <w:t>the school(s) with which you have agreed to make this booking, and the name of the Course Organiser</w:t>
      </w:r>
      <w:r w:rsidR="00E12271">
        <w:rPr>
          <w:szCs w:val="22"/>
        </w:rPr>
        <w:t xml:space="preserve"> at that school.  Please ask them to send in their booking form at the same time as you send this one.</w:t>
      </w:r>
    </w:p>
    <w:p w14:paraId="403D77CA" w14:textId="77777777" w:rsidR="00156A99" w:rsidRDefault="00156A99" w:rsidP="00DC3931">
      <w:pPr>
        <w:tabs>
          <w:tab w:val="left" w:pos="4962"/>
          <w:tab w:val="right" w:pos="9071"/>
        </w:tabs>
        <w:spacing w:before="120"/>
      </w:pPr>
      <w:r w:rsidRPr="00156A99">
        <w:t xml:space="preserve">School 1: </w:t>
      </w:r>
      <w:r w:rsidR="00372BE7" w:rsidRPr="00DC393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72BE7" w:rsidRPr="00DC3931">
        <w:rPr>
          <w:u w:val="single"/>
        </w:rPr>
        <w:instrText xml:space="preserve"> FORMTEXT </w:instrText>
      </w:r>
      <w:r w:rsidR="00372BE7" w:rsidRPr="00DC3931">
        <w:rPr>
          <w:u w:val="single"/>
        </w:rPr>
      </w:r>
      <w:r w:rsidR="00372BE7" w:rsidRPr="00DC3931">
        <w:rPr>
          <w:u w:val="single"/>
        </w:rPr>
        <w:fldChar w:fldCharType="separate"/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u w:val="single"/>
        </w:rPr>
        <w:fldChar w:fldCharType="end"/>
      </w:r>
      <w:bookmarkEnd w:id="9"/>
      <w:r w:rsidR="00DC3931" w:rsidRPr="00DC3931">
        <w:rPr>
          <w:u w:val="single"/>
        </w:rPr>
        <w:tab/>
      </w:r>
      <w:r>
        <w:t>Course Organiser</w:t>
      </w:r>
      <w:r w:rsidRPr="00156A99">
        <w:t xml:space="preserve">: </w:t>
      </w:r>
      <w:r w:rsidRPr="00DC393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931">
        <w:rPr>
          <w:u w:val="single"/>
        </w:rPr>
        <w:instrText xml:space="preserve"> FORMTEXT </w:instrText>
      </w:r>
      <w:r w:rsidRPr="00DC3931">
        <w:rPr>
          <w:u w:val="single"/>
        </w:rPr>
      </w:r>
      <w:r w:rsidRPr="00DC3931">
        <w:rPr>
          <w:u w:val="single"/>
        </w:rPr>
        <w:fldChar w:fldCharType="separate"/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u w:val="single"/>
        </w:rPr>
        <w:fldChar w:fldCharType="end"/>
      </w:r>
      <w:r w:rsidR="00DC3931">
        <w:rPr>
          <w:u w:val="single"/>
        </w:rPr>
        <w:tab/>
      </w:r>
    </w:p>
    <w:p w14:paraId="403D77CB" w14:textId="77777777" w:rsidR="00372BE7" w:rsidRPr="00156A99" w:rsidRDefault="00156A99" w:rsidP="00DC3931">
      <w:pPr>
        <w:tabs>
          <w:tab w:val="left" w:pos="4962"/>
          <w:tab w:val="right" w:pos="9071"/>
        </w:tabs>
        <w:spacing w:before="120"/>
      </w:pPr>
      <w:r>
        <w:t xml:space="preserve">School 2: </w:t>
      </w:r>
      <w:r w:rsidR="00372BE7" w:rsidRPr="00DC393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72BE7" w:rsidRPr="00DC3931">
        <w:rPr>
          <w:u w:val="single"/>
        </w:rPr>
        <w:instrText xml:space="preserve"> FORMTEXT </w:instrText>
      </w:r>
      <w:r w:rsidR="00372BE7" w:rsidRPr="00DC3931">
        <w:rPr>
          <w:u w:val="single"/>
        </w:rPr>
      </w:r>
      <w:r w:rsidR="00372BE7" w:rsidRPr="00DC3931">
        <w:rPr>
          <w:u w:val="single"/>
        </w:rPr>
        <w:fldChar w:fldCharType="separate"/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noProof/>
          <w:u w:val="single"/>
        </w:rPr>
        <w:t> </w:t>
      </w:r>
      <w:r w:rsidR="00372BE7" w:rsidRPr="00DC3931">
        <w:rPr>
          <w:u w:val="single"/>
        </w:rPr>
        <w:fldChar w:fldCharType="end"/>
      </w:r>
      <w:bookmarkEnd w:id="10"/>
      <w:r w:rsidR="00DC3931" w:rsidRPr="00DC3931">
        <w:rPr>
          <w:u w:val="single"/>
        </w:rPr>
        <w:tab/>
      </w:r>
      <w:r>
        <w:t>Course Organiser</w:t>
      </w:r>
      <w:r w:rsidRPr="00156A99">
        <w:t xml:space="preserve">: </w:t>
      </w:r>
      <w:r w:rsidRPr="00DC393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3931">
        <w:rPr>
          <w:u w:val="single"/>
        </w:rPr>
        <w:instrText xml:space="preserve"> FORMTEXT </w:instrText>
      </w:r>
      <w:r w:rsidRPr="00DC3931">
        <w:rPr>
          <w:u w:val="single"/>
        </w:rPr>
      </w:r>
      <w:r w:rsidRPr="00DC3931">
        <w:rPr>
          <w:u w:val="single"/>
        </w:rPr>
        <w:fldChar w:fldCharType="separate"/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noProof/>
          <w:u w:val="single"/>
        </w:rPr>
        <w:t> </w:t>
      </w:r>
      <w:r w:rsidRPr="00DC3931">
        <w:rPr>
          <w:u w:val="single"/>
        </w:rPr>
        <w:fldChar w:fldCharType="end"/>
      </w:r>
      <w:r w:rsidR="00DC3931">
        <w:rPr>
          <w:u w:val="single"/>
        </w:rPr>
        <w:tab/>
      </w:r>
    </w:p>
    <w:p w14:paraId="403D77CC" w14:textId="77777777" w:rsidR="00F14966" w:rsidRPr="003F5270" w:rsidRDefault="00F14966" w:rsidP="003F5270">
      <w:pPr>
        <w:tabs>
          <w:tab w:val="left" w:pos="7020"/>
        </w:tabs>
        <w:rPr>
          <w:sz w:val="16"/>
          <w:szCs w:val="16"/>
        </w:rPr>
      </w:pPr>
    </w:p>
    <w:p w14:paraId="403D77CD" w14:textId="77777777" w:rsidR="00D16FA6" w:rsidRDefault="00D16FA6">
      <w:pPr>
        <w:rPr>
          <w:b/>
          <w:bCs/>
        </w:rPr>
      </w:pPr>
      <w:r>
        <w:rPr>
          <w:b/>
          <w:bCs/>
        </w:rPr>
        <w:t>Further information</w:t>
      </w:r>
    </w:p>
    <w:p w14:paraId="403D77CE" w14:textId="77777777" w:rsidR="00D16FA6" w:rsidRDefault="00D16FA6">
      <w:r>
        <w:t>Please tell us a</w:t>
      </w:r>
      <w:r w:rsidR="000943D1">
        <w:t>nything</w:t>
      </w:r>
      <w:r>
        <w:t xml:space="preserve"> </w:t>
      </w:r>
      <w:r w:rsidR="000943D1">
        <w:t>that</w:t>
      </w:r>
      <w:r>
        <w:t xml:space="preserve"> may affe</w:t>
      </w:r>
      <w:r w:rsidR="00C65DC6">
        <w:t>ct your booking e</w:t>
      </w:r>
      <w:r w:rsidR="000943D1">
        <w:t xml:space="preserve">.g. a </w:t>
      </w:r>
      <w:r w:rsidR="00F14966">
        <w:t>wheelchair user</w:t>
      </w:r>
      <w:r w:rsidR="00DD0452">
        <w:t xml:space="preserve"> or pupil</w:t>
      </w:r>
      <w:r w:rsidR="00507543">
        <w:t xml:space="preserve"> with severe disabilities</w:t>
      </w:r>
      <w:r w:rsidR="00224A3C">
        <w:t xml:space="preserve">, </w:t>
      </w:r>
      <w:r w:rsidR="002D6DBC">
        <w:t xml:space="preserve">or </w:t>
      </w:r>
      <w:r w:rsidR="00224A3C">
        <w:t>where ‘other’ has been chosen as type of course</w:t>
      </w:r>
      <w:r w:rsidR="002D6DBC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D16FA6" w14:paraId="403D77D8" w14:textId="77777777">
        <w:trPr>
          <w:trHeight w:val="776"/>
        </w:trPr>
        <w:tc>
          <w:tcPr>
            <w:tcW w:w="5000" w:type="pct"/>
          </w:tcPr>
          <w:p w14:paraId="403D77CF" w14:textId="77777777" w:rsidR="00C6692B" w:rsidRDefault="00D16FA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403D77D0" w14:textId="77777777" w:rsidR="00CB4488" w:rsidRDefault="00CB4488"/>
          <w:p w14:paraId="403D77D1" w14:textId="77777777" w:rsidR="00CB4488" w:rsidRDefault="00CB4488"/>
          <w:p w14:paraId="403D77D2" w14:textId="77777777" w:rsidR="00CB4488" w:rsidRDefault="00CB4488"/>
          <w:p w14:paraId="403D77D3" w14:textId="77777777" w:rsidR="00DC3931" w:rsidRDefault="00DC3931"/>
          <w:p w14:paraId="403D77D4" w14:textId="77777777" w:rsidR="00DC3931" w:rsidRDefault="00DC3931"/>
          <w:p w14:paraId="403D77D5" w14:textId="77777777" w:rsidR="00DC3931" w:rsidRDefault="00DC3931"/>
          <w:p w14:paraId="403D77D6" w14:textId="77777777" w:rsidR="00CB4488" w:rsidRDefault="00CB4488"/>
          <w:p w14:paraId="403D77D7" w14:textId="77777777" w:rsidR="00CB4488" w:rsidRDefault="00CB4488"/>
        </w:tc>
      </w:tr>
    </w:tbl>
    <w:p w14:paraId="403D77D9" w14:textId="77777777" w:rsidR="00EB2FCA" w:rsidRPr="003F5270" w:rsidRDefault="00EB2FCA">
      <w:pPr>
        <w:rPr>
          <w:sz w:val="16"/>
          <w:szCs w:val="16"/>
        </w:rPr>
      </w:pPr>
    </w:p>
    <w:p w14:paraId="403D77DA" w14:textId="77777777" w:rsidR="00D16FA6" w:rsidRDefault="00D16FA6">
      <w:r>
        <w:t xml:space="preserve">I confirm </w:t>
      </w:r>
      <w:r w:rsidR="00F5381C">
        <w:t xml:space="preserve">that </w:t>
      </w:r>
      <w:r>
        <w:t xml:space="preserve">the Head Teacher </w:t>
      </w:r>
      <w:r w:rsidR="00F5381C">
        <w:t xml:space="preserve">has </w:t>
      </w:r>
      <w:r>
        <w:t>agree</w:t>
      </w:r>
      <w:r w:rsidR="00F5381C">
        <w:t>d</w:t>
      </w:r>
      <w:r>
        <w:t xml:space="preserve"> to this request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</w:p>
    <w:p w14:paraId="403D77DB" w14:textId="77777777" w:rsidR="00D16FA6" w:rsidRDefault="00CB24BE" w:rsidP="00CB24BE">
      <w:pPr>
        <w:tabs>
          <w:tab w:val="right" w:pos="2160"/>
        </w:tabs>
        <w:spacing w:before="120"/>
      </w:pPr>
      <w:r>
        <w:t xml:space="preserve">Date </w:t>
      </w:r>
      <w:r w:rsidRPr="00CB24B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CB24BE">
        <w:rPr>
          <w:u w:val="single"/>
        </w:rPr>
        <w:instrText xml:space="preserve"> FORMTEXT </w:instrText>
      </w:r>
      <w:r w:rsidRPr="00CB24BE">
        <w:rPr>
          <w:u w:val="single"/>
        </w:rPr>
      </w:r>
      <w:r w:rsidRPr="00CB24BE">
        <w:rPr>
          <w:u w:val="single"/>
        </w:rPr>
        <w:fldChar w:fldCharType="separate"/>
      </w:r>
      <w:r w:rsidRPr="00CB24BE">
        <w:rPr>
          <w:noProof/>
          <w:u w:val="single"/>
        </w:rPr>
        <w:t> </w:t>
      </w:r>
      <w:r w:rsidRPr="00CB24BE">
        <w:rPr>
          <w:noProof/>
          <w:u w:val="single"/>
        </w:rPr>
        <w:t> </w:t>
      </w:r>
      <w:r w:rsidRPr="00CB24BE">
        <w:rPr>
          <w:noProof/>
          <w:u w:val="single"/>
        </w:rPr>
        <w:t> </w:t>
      </w:r>
      <w:r w:rsidRPr="00CB24BE">
        <w:rPr>
          <w:noProof/>
          <w:u w:val="single"/>
        </w:rPr>
        <w:t> </w:t>
      </w:r>
      <w:r w:rsidRPr="00CB24BE">
        <w:rPr>
          <w:noProof/>
          <w:u w:val="single"/>
        </w:rPr>
        <w:t> </w:t>
      </w:r>
      <w:r w:rsidRPr="00CB24BE">
        <w:rPr>
          <w:u w:val="single"/>
        </w:rPr>
        <w:fldChar w:fldCharType="end"/>
      </w:r>
      <w:bookmarkEnd w:id="13"/>
      <w:r w:rsidR="00546E0A">
        <w:rPr>
          <w:u w:val="single"/>
        </w:rPr>
        <w:t xml:space="preserve">  </w:t>
      </w:r>
    </w:p>
    <w:sectPr w:rsidR="00D16FA6">
      <w:headerReference w:type="default" r:id="rId12"/>
      <w:pgSz w:w="11906" w:h="16838"/>
      <w:pgMar w:top="1438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2E33" w14:textId="77777777" w:rsidR="00540593" w:rsidRDefault="00540593">
      <w:r>
        <w:separator/>
      </w:r>
    </w:p>
  </w:endnote>
  <w:endnote w:type="continuationSeparator" w:id="0">
    <w:p w14:paraId="2130B916" w14:textId="77777777" w:rsidR="00540593" w:rsidRDefault="0054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B5D7" w14:textId="77777777" w:rsidR="00540593" w:rsidRDefault="00540593">
      <w:r>
        <w:separator/>
      </w:r>
    </w:p>
  </w:footnote>
  <w:footnote w:type="continuationSeparator" w:id="0">
    <w:p w14:paraId="1875032B" w14:textId="77777777" w:rsidR="00540593" w:rsidRDefault="0054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77E0" w14:textId="77777777" w:rsidR="008525D7" w:rsidRDefault="006018D1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403D77E1" wp14:editId="403D77E2">
          <wp:simplePos x="0" y="0"/>
          <wp:positionH relativeFrom="column">
            <wp:posOffset>-1143000</wp:posOffset>
          </wp:positionH>
          <wp:positionV relativeFrom="paragraph">
            <wp:posOffset>-513080</wp:posOffset>
          </wp:positionV>
          <wp:extent cx="7679055" cy="10858500"/>
          <wp:effectExtent l="0" t="0" r="0" b="0"/>
          <wp:wrapNone/>
          <wp:docPr id="2" name="Picture 2" descr="letterhead (tem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(temp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05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7A24"/>
    <w:multiLevelType w:val="hybridMultilevel"/>
    <w:tmpl w:val="6F688A06"/>
    <w:lvl w:ilvl="0" w:tplc="8E1C50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1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63E"/>
    <w:rsid w:val="00035B39"/>
    <w:rsid w:val="00045DD2"/>
    <w:rsid w:val="00050AB7"/>
    <w:rsid w:val="00053802"/>
    <w:rsid w:val="000750E3"/>
    <w:rsid w:val="000774A7"/>
    <w:rsid w:val="00084EF9"/>
    <w:rsid w:val="000943D1"/>
    <w:rsid w:val="00094667"/>
    <w:rsid w:val="000A0F04"/>
    <w:rsid w:val="000A6835"/>
    <w:rsid w:val="000C7876"/>
    <w:rsid w:val="000D73DB"/>
    <w:rsid w:val="000E57FD"/>
    <w:rsid w:val="000F4E1E"/>
    <w:rsid w:val="00107300"/>
    <w:rsid w:val="00113527"/>
    <w:rsid w:val="0012077E"/>
    <w:rsid w:val="00122414"/>
    <w:rsid w:val="00140D8C"/>
    <w:rsid w:val="00156A99"/>
    <w:rsid w:val="0016407A"/>
    <w:rsid w:val="00174DCB"/>
    <w:rsid w:val="001769F2"/>
    <w:rsid w:val="001868B8"/>
    <w:rsid w:val="001A0ACF"/>
    <w:rsid w:val="001B19BC"/>
    <w:rsid w:val="001B36DE"/>
    <w:rsid w:val="001C6710"/>
    <w:rsid w:val="001D3E07"/>
    <w:rsid w:val="001D75BE"/>
    <w:rsid w:val="001E1B5E"/>
    <w:rsid w:val="002155F5"/>
    <w:rsid w:val="00224A3C"/>
    <w:rsid w:val="00263F19"/>
    <w:rsid w:val="0026528F"/>
    <w:rsid w:val="00272BCC"/>
    <w:rsid w:val="002D6DBC"/>
    <w:rsid w:val="002F5209"/>
    <w:rsid w:val="00325300"/>
    <w:rsid w:val="00330379"/>
    <w:rsid w:val="00335B7A"/>
    <w:rsid w:val="00336148"/>
    <w:rsid w:val="00363BEF"/>
    <w:rsid w:val="00370C4D"/>
    <w:rsid w:val="00372BE7"/>
    <w:rsid w:val="003861D9"/>
    <w:rsid w:val="003B40F5"/>
    <w:rsid w:val="003B491A"/>
    <w:rsid w:val="003F0DD0"/>
    <w:rsid w:val="003F5270"/>
    <w:rsid w:val="003F7598"/>
    <w:rsid w:val="00420160"/>
    <w:rsid w:val="00421E49"/>
    <w:rsid w:val="00423555"/>
    <w:rsid w:val="00434EA2"/>
    <w:rsid w:val="00441A99"/>
    <w:rsid w:val="004449B1"/>
    <w:rsid w:val="00453EFF"/>
    <w:rsid w:val="004855BC"/>
    <w:rsid w:val="004C1C05"/>
    <w:rsid w:val="004D55D9"/>
    <w:rsid w:val="004F2C9A"/>
    <w:rsid w:val="004F3F04"/>
    <w:rsid w:val="004F66EC"/>
    <w:rsid w:val="00506EA9"/>
    <w:rsid w:val="00507543"/>
    <w:rsid w:val="00523D80"/>
    <w:rsid w:val="00530CEE"/>
    <w:rsid w:val="00533C3B"/>
    <w:rsid w:val="00540593"/>
    <w:rsid w:val="0054380B"/>
    <w:rsid w:val="00546E0A"/>
    <w:rsid w:val="00561B5B"/>
    <w:rsid w:val="00572390"/>
    <w:rsid w:val="00583557"/>
    <w:rsid w:val="005979A4"/>
    <w:rsid w:val="005C4EFC"/>
    <w:rsid w:val="005E1AEA"/>
    <w:rsid w:val="005E447D"/>
    <w:rsid w:val="006018D1"/>
    <w:rsid w:val="00617777"/>
    <w:rsid w:val="00621CC3"/>
    <w:rsid w:val="006335FB"/>
    <w:rsid w:val="0065675C"/>
    <w:rsid w:val="00656CD3"/>
    <w:rsid w:val="00693D37"/>
    <w:rsid w:val="00693EC7"/>
    <w:rsid w:val="0069792E"/>
    <w:rsid w:val="006B410C"/>
    <w:rsid w:val="006C1FAB"/>
    <w:rsid w:val="006E0D8C"/>
    <w:rsid w:val="006E3943"/>
    <w:rsid w:val="00720231"/>
    <w:rsid w:val="0073063E"/>
    <w:rsid w:val="00732CA4"/>
    <w:rsid w:val="00760D04"/>
    <w:rsid w:val="00775C0A"/>
    <w:rsid w:val="00785B58"/>
    <w:rsid w:val="00797F67"/>
    <w:rsid w:val="007A510A"/>
    <w:rsid w:val="008102C4"/>
    <w:rsid w:val="00811054"/>
    <w:rsid w:val="00817BA9"/>
    <w:rsid w:val="008211D2"/>
    <w:rsid w:val="00850126"/>
    <w:rsid w:val="008525D7"/>
    <w:rsid w:val="008529CD"/>
    <w:rsid w:val="00854F8D"/>
    <w:rsid w:val="00883D49"/>
    <w:rsid w:val="00884309"/>
    <w:rsid w:val="00895DDA"/>
    <w:rsid w:val="008A31DC"/>
    <w:rsid w:val="008B4150"/>
    <w:rsid w:val="008B7560"/>
    <w:rsid w:val="008C4E14"/>
    <w:rsid w:val="008D350C"/>
    <w:rsid w:val="00903E9D"/>
    <w:rsid w:val="00924000"/>
    <w:rsid w:val="00931264"/>
    <w:rsid w:val="00932F54"/>
    <w:rsid w:val="009351CD"/>
    <w:rsid w:val="009535ED"/>
    <w:rsid w:val="009564FB"/>
    <w:rsid w:val="0095713F"/>
    <w:rsid w:val="00971291"/>
    <w:rsid w:val="0097151B"/>
    <w:rsid w:val="00973105"/>
    <w:rsid w:val="009A5BF4"/>
    <w:rsid w:val="009B5DB2"/>
    <w:rsid w:val="009B6A1E"/>
    <w:rsid w:val="009C4FFF"/>
    <w:rsid w:val="009F0956"/>
    <w:rsid w:val="009F7E34"/>
    <w:rsid w:val="00A34D5F"/>
    <w:rsid w:val="00A4722C"/>
    <w:rsid w:val="00A81161"/>
    <w:rsid w:val="00B02BBE"/>
    <w:rsid w:val="00B052C0"/>
    <w:rsid w:val="00B173E5"/>
    <w:rsid w:val="00B54108"/>
    <w:rsid w:val="00B5484E"/>
    <w:rsid w:val="00B6096C"/>
    <w:rsid w:val="00B75DE9"/>
    <w:rsid w:val="00BB7683"/>
    <w:rsid w:val="00C217EB"/>
    <w:rsid w:val="00C2287E"/>
    <w:rsid w:val="00C3220F"/>
    <w:rsid w:val="00C52391"/>
    <w:rsid w:val="00C65DC6"/>
    <w:rsid w:val="00C6692B"/>
    <w:rsid w:val="00C774EC"/>
    <w:rsid w:val="00C77F35"/>
    <w:rsid w:val="00CB1609"/>
    <w:rsid w:val="00CB24BE"/>
    <w:rsid w:val="00CB4488"/>
    <w:rsid w:val="00CF249F"/>
    <w:rsid w:val="00D052A3"/>
    <w:rsid w:val="00D16FA6"/>
    <w:rsid w:val="00D43CFE"/>
    <w:rsid w:val="00D574CA"/>
    <w:rsid w:val="00D635DB"/>
    <w:rsid w:val="00D76321"/>
    <w:rsid w:val="00DA3887"/>
    <w:rsid w:val="00DC12F3"/>
    <w:rsid w:val="00DC3931"/>
    <w:rsid w:val="00DD0452"/>
    <w:rsid w:val="00DF1CF7"/>
    <w:rsid w:val="00DF4B42"/>
    <w:rsid w:val="00E06F63"/>
    <w:rsid w:val="00E12271"/>
    <w:rsid w:val="00E2666D"/>
    <w:rsid w:val="00E304C4"/>
    <w:rsid w:val="00E73EAB"/>
    <w:rsid w:val="00E73F1B"/>
    <w:rsid w:val="00E771A5"/>
    <w:rsid w:val="00E84DD4"/>
    <w:rsid w:val="00E84EFA"/>
    <w:rsid w:val="00EA0DA1"/>
    <w:rsid w:val="00EB2FCA"/>
    <w:rsid w:val="00EC2234"/>
    <w:rsid w:val="00EC7CC3"/>
    <w:rsid w:val="00EF37D6"/>
    <w:rsid w:val="00F13A93"/>
    <w:rsid w:val="00F14966"/>
    <w:rsid w:val="00F31BA7"/>
    <w:rsid w:val="00F40722"/>
    <w:rsid w:val="00F5381C"/>
    <w:rsid w:val="00F5721E"/>
    <w:rsid w:val="00F718F0"/>
    <w:rsid w:val="00F74154"/>
    <w:rsid w:val="00F813DE"/>
    <w:rsid w:val="00F844D2"/>
    <w:rsid w:val="00FD01A1"/>
    <w:rsid w:val="00FE0F76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D778D"/>
  <w15:docId w15:val="{FBC0B8E9-8A98-4015-B0FC-B8121F42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4" w:lineRule="auto"/>
      <w:outlineLvl w:val="0"/>
    </w:pPr>
    <w:rPr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0DA1"/>
    <w:pPr>
      <w:keepNext/>
      <w:spacing w:after="120" w:line="264" w:lineRule="auto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rwentHillHeading2">
    <w:name w:val="Derwent Hill Heading 2"/>
    <w:basedOn w:val="Normal"/>
    <w:next w:val="Normal"/>
    <w:rPr>
      <w:rFonts w:cs="Arial"/>
      <w:b/>
      <w:bCs/>
      <w:sz w:val="28"/>
    </w:rPr>
  </w:style>
  <w:style w:type="paragraph" w:styleId="BalloonText">
    <w:name w:val="Balloon Text"/>
    <w:basedOn w:val="Normal"/>
    <w:semiHidden/>
    <w:rsid w:val="001C671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A3887"/>
    <w:rPr>
      <w:color w:val="800080"/>
      <w:u w:val="single"/>
    </w:rPr>
  </w:style>
  <w:style w:type="character" w:styleId="Hyperlink">
    <w:name w:val="Hyperlink"/>
    <w:rsid w:val="00F844D2"/>
    <w:rPr>
      <w:color w:val="0000FF"/>
      <w:u w:val="single"/>
    </w:rPr>
  </w:style>
  <w:style w:type="character" w:styleId="CommentReference">
    <w:name w:val="annotation reference"/>
    <w:semiHidden/>
    <w:rsid w:val="00272BCC"/>
    <w:rPr>
      <w:sz w:val="16"/>
      <w:szCs w:val="16"/>
    </w:rPr>
  </w:style>
  <w:style w:type="paragraph" w:styleId="CommentText">
    <w:name w:val="annotation text"/>
    <w:basedOn w:val="Normal"/>
    <w:semiHidden/>
    <w:rsid w:val="00272B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2BCC"/>
    <w:rPr>
      <w:b/>
      <w:bCs/>
    </w:rPr>
  </w:style>
  <w:style w:type="paragraph" w:styleId="DocumentMap">
    <w:name w:val="Document Map"/>
    <w:basedOn w:val="Normal"/>
    <w:semiHidden/>
    <w:rsid w:val="00E73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61777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rwenthill.co.uk/schools/prices/" TargetMode="External"/><Relationship Id="rId5" Type="http://schemas.openxmlformats.org/officeDocument/2006/relationships/styles" Target="styles.xml"/><Relationship Id="rId10" Type="http://schemas.openxmlformats.org/officeDocument/2006/relationships/hyperlink" Target="mailto:derwent.hill@sunder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ERWENT%20HILL\OPERATIONS\Course%20Admin\School%20&amp;%20Youth%20Groups\2012%20-%202013%20school%20&amp;%20youth%20bookings\Derwent%20Hill%20Schools%20Booking%20Request%20(2012-1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8" ma:contentTypeDescription="Create a new document." ma:contentTypeScope="" ma:versionID="08229429c3c6bbccfa3e7e1e390d28b2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68be31f18e7be54832445cef6c6b180e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ab6380-08b2-404f-8566-0b67f9b9cd94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F596-02D9-490E-B414-9D3B8C311111}">
  <ds:schemaRefs>
    <ds:schemaRef ds:uri="http://schemas.microsoft.com/office/2006/metadata/properties"/>
    <ds:schemaRef ds:uri="http://schemas.microsoft.com/office/infopath/2007/PartnerControls"/>
    <ds:schemaRef ds:uri="df3796ce-7c0f-4a1a-ae4c-6eb95a3718b9"/>
    <ds:schemaRef ds:uri="0862de27-bf98-42c3-9af4-81ee2ef416fb"/>
  </ds:schemaRefs>
</ds:datastoreItem>
</file>

<file path=customXml/itemProps2.xml><?xml version="1.0" encoding="utf-8"?>
<ds:datastoreItem xmlns:ds="http://schemas.openxmlformats.org/officeDocument/2006/customXml" ds:itemID="{586AFF68-9A6E-4040-BE97-A8B16AB0E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8128A-8D06-47C9-B3BF-EEFFF4795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Derwent Hill Schools Booking Request (2012-13)</Template>
  <TotalTime>42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Recipient</vt:lpstr>
    </vt:vector>
  </TitlesOfParts>
  <Company>Hemisphere</Company>
  <LinksUpToDate>false</LinksUpToDate>
  <CharactersWithSpaces>2275</CharactersWithSpaces>
  <SharedDoc>false</SharedDoc>
  <HLinks>
    <vt:vector size="6" baseType="variant">
      <vt:variant>
        <vt:i4>2228280</vt:i4>
      </vt:variant>
      <vt:variant>
        <vt:i4>69</vt:i4>
      </vt:variant>
      <vt:variant>
        <vt:i4>0</vt:i4>
      </vt:variant>
      <vt:variant>
        <vt:i4>5</vt:i4>
      </vt:variant>
      <vt:variant>
        <vt:lpwstr>http://www.derwenthill.co.uk/derwenthill/pages/OutdoorEducation.aspx?pageid=179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Recipient</dc:title>
  <dc:creator>janice.weatherill</dc:creator>
  <cp:lastModifiedBy>Jill Nixon</cp:lastModifiedBy>
  <cp:revision>12</cp:revision>
  <cp:lastPrinted>2008-11-04T13:35:00Z</cp:lastPrinted>
  <dcterms:created xsi:type="dcterms:W3CDTF">2015-10-13T08:42:00Z</dcterms:created>
  <dcterms:modified xsi:type="dcterms:W3CDTF">2024-10-16T15:09:00Z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1039204238</vt:i4>
  </property>
  <property fmtid="{D5CDD505-2E9C-101B-9397-08002B2CF9AE}" pid="3" name="_EmailSubject">
    <vt:lpwstr>Test form</vt:lpwstr>
  </property>
  <property fmtid="{D5CDD505-2E9C-101B-9397-08002B2CF9AE}" pid="4" name="_AuthorEmail">
    <vt:lpwstr>johnbarrett1@tiscali.co.uk</vt:lpwstr>
  </property>
  <property fmtid="{D5CDD505-2E9C-101B-9397-08002B2CF9AE}" pid="5" name="_AuthorEmailDisplayName">
    <vt:lpwstr>John Barrett</vt:lpwstr>
  </property>
  <property fmtid="{D5CDD505-2E9C-101B-9397-08002B2CF9AE}" pid="6" name="_ReviewingToolsShownOnce">
    <vt:lpwstr/>
  </property>
  <property fmtid="{D5CDD505-2E9C-101B-9397-08002B2CF9AE}" pid="7" name="ContentTypeId">
    <vt:lpwstr>0x010100883890FB4DEFB4458D949D41DB4101B0</vt:lpwstr>
  </property>
  <property fmtid="{D5CDD505-2E9C-101B-9397-08002B2CF9AE}" pid="8" name="MediaServiceImageTags">
    <vt:lpwstr/>
  </property>
</Properties>
</file>